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49" w:rsidRPr="003771DB" w:rsidRDefault="00C16349" w:rsidP="00C16349">
      <w:pPr>
        <w:pStyle w:val="11"/>
        <w:keepNext/>
        <w:keepLines/>
        <w:jc w:val="right"/>
        <w:rPr>
          <w:sz w:val="24"/>
          <w:szCs w:val="24"/>
          <w:lang w:eastAsia="ru-RU" w:bidi="ru-RU"/>
        </w:rPr>
      </w:pPr>
      <w:r w:rsidRPr="003771DB">
        <w:rPr>
          <w:sz w:val="24"/>
          <w:szCs w:val="24"/>
          <w:lang w:eastAsia="ru-RU" w:bidi="ru-RU"/>
        </w:rPr>
        <w:t>Приложение №1</w:t>
      </w:r>
    </w:p>
    <w:p w:rsidR="00C16349" w:rsidRPr="003771DB" w:rsidRDefault="00C16349" w:rsidP="00C16349">
      <w:pPr>
        <w:pStyle w:val="11"/>
        <w:keepNext/>
        <w:keepLines/>
        <w:rPr>
          <w:sz w:val="24"/>
          <w:szCs w:val="24"/>
        </w:rPr>
      </w:pPr>
      <w:r w:rsidRPr="003771DB">
        <w:rPr>
          <w:sz w:val="24"/>
          <w:szCs w:val="24"/>
          <w:lang w:eastAsia="ru-RU" w:bidi="ru-RU"/>
        </w:rPr>
        <w:t>Анкета школьника (заполняется вместе с родителями)</w:t>
      </w:r>
    </w:p>
    <w:p w:rsidR="00C16349" w:rsidRPr="003771DB" w:rsidRDefault="00C16349" w:rsidP="00C16349">
      <w:pPr>
        <w:pStyle w:val="1"/>
        <w:spacing w:after="240"/>
        <w:ind w:firstLine="7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C16349" w:rsidRPr="003771DB" w:rsidRDefault="00C16349" w:rsidP="00C16349">
      <w:pPr>
        <w:pStyle w:val="20"/>
        <w:numPr>
          <w:ilvl w:val="0"/>
          <w:numId w:val="1"/>
        </w:numPr>
        <w:tabs>
          <w:tab w:val="left" w:pos="354"/>
        </w:tabs>
        <w:spacing w:after="6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УДОВЛЕТВОРЯЕТ ЛИ ВАС СИСТЕМА ОРГАНИЗАЦИИ ПИТАНИЯ В ШКОЛЕ?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□ДА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НЕТ</w:t>
      </w:r>
    </w:p>
    <w:p w:rsidR="00C16349" w:rsidRPr="003771DB" w:rsidRDefault="00C16349" w:rsidP="00C16349">
      <w:pPr>
        <w:pStyle w:val="20"/>
        <w:spacing w:after="38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ЗАТРУДНЯЮСЬ ОТВЕТИТЬ</w:t>
      </w:r>
    </w:p>
    <w:p w:rsidR="00C16349" w:rsidRPr="003771DB" w:rsidRDefault="00C16349" w:rsidP="00C16349">
      <w:pPr>
        <w:pStyle w:val="20"/>
        <w:numPr>
          <w:ilvl w:val="0"/>
          <w:numId w:val="1"/>
        </w:numPr>
        <w:tabs>
          <w:tab w:val="left" w:pos="382"/>
        </w:tabs>
        <w:spacing w:after="6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УДОВЛЕТВОРЯЕТ ЛИ ВАС САНИТАРНОЕ СОСТОЯНИЕ ШКОЛЬНОЙ СТОЛОВОЙ?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□ДА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НЕТ</w:t>
      </w:r>
    </w:p>
    <w:p w:rsidR="00C16349" w:rsidRPr="003771DB" w:rsidRDefault="00C16349" w:rsidP="00C16349">
      <w:pPr>
        <w:pStyle w:val="20"/>
        <w:spacing w:after="38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ЗАТРУДНЯЮСЬ ОТВЕТИТЬ</w:t>
      </w:r>
    </w:p>
    <w:p w:rsidR="00C16349" w:rsidRPr="003771DB" w:rsidRDefault="00C16349" w:rsidP="00C16349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ПИТАЕТЕСЬ ЛИ ВЫ В ШКОЛЬНОЙ СТОЛОВОЙ?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□ДА</w:t>
      </w:r>
    </w:p>
    <w:p w:rsidR="00C16349" w:rsidRPr="003771DB" w:rsidRDefault="00C16349" w:rsidP="00C16349">
      <w:pPr>
        <w:pStyle w:val="20"/>
        <w:spacing w:after="38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НЕТ</w:t>
      </w:r>
    </w:p>
    <w:p w:rsidR="00C16349" w:rsidRPr="003771DB" w:rsidRDefault="00C16349" w:rsidP="00C16349">
      <w:pPr>
        <w:pStyle w:val="20"/>
        <w:numPr>
          <w:ilvl w:val="1"/>
          <w:numId w:val="1"/>
        </w:numPr>
        <w:tabs>
          <w:tab w:val="left" w:pos="594"/>
        </w:tabs>
        <w:spacing w:after="6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ЕСЛИ НЕТ, ТО ПО КАКОЙ ПРИЧИНЕ?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НЕ НРАВИТСЯ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НЕ УСПЕВАЕТЕ</w:t>
      </w:r>
    </w:p>
    <w:p w:rsidR="00C16349" w:rsidRPr="003771DB" w:rsidRDefault="00C16349" w:rsidP="00C16349">
      <w:pPr>
        <w:pStyle w:val="20"/>
        <w:spacing w:after="38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ПИТАЕТЕСЬ ДОМА</w:t>
      </w:r>
    </w:p>
    <w:p w:rsidR="00C16349" w:rsidRPr="003771DB" w:rsidRDefault="00C16349" w:rsidP="00C16349">
      <w:pPr>
        <w:pStyle w:val="20"/>
        <w:numPr>
          <w:ilvl w:val="0"/>
          <w:numId w:val="1"/>
        </w:numPr>
        <w:tabs>
          <w:tab w:val="left" w:pos="392"/>
        </w:tabs>
        <w:spacing w:after="6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В ШКОЛЕ Вы ПОЛУЧАЕТЕ:</w:t>
      </w:r>
    </w:p>
    <w:p w:rsidR="00C16349" w:rsidRPr="003771DB" w:rsidRDefault="00C16349" w:rsidP="00C16349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ГОРЯЧИЙ ЗАВТРАК</w:t>
      </w:r>
    </w:p>
    <w:p w:rsidR="00C16349" w:rsidRPr="003771DB" w:rsidRDefault="00C16349" w:rsidP="00C16349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ГОРЯЧИЙ ОБЕД (С ПЕРВЫМ БЛЮДОМ)</w:t>
      </w:r>
    </w:p>
    <w:p w:rsidR="00C16349" w:rsidRPr="003771DB" w:rsidRDefault="00C16349" w:rsidP="00C16349">
      <w:pPr>
        <w:pStyle w:val="20"/>
        <w:numPr>
          <w:ilvl w:val="0"/>
          <w:numId w:val="2"/>
        </w:numPr>
        <w:tabs>
          <w:tab w:val="left" w:pos="1034"/>
        </w:tabs>
        <w:spacing w:after="380"/>
        <w:ind w:firstLine="70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2-РАЗОВОЕ ГОРЯЧЕЕ ПИТАНИЕ (ЗАВТРАК + ОБЕД)</w:t>
      </w:r>
    </w:p>
    <w:p w:rsidR="00C16349" w:rsidRPr="003771DB" w:rsidRDefault="00C16349" w:rsidP="00C16349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НАЕДАЕТЕСЬ ЛИ ВЫ В ШКОЛЕ?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□ДА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ИНОГДА</w:t>
      </w:r>
    </w:p>
    <w:p w:rsidR="00C16349" w:rsidRPr="003771DB" w:rsidRDefault="00C16349" w:rsidP="00C16349">
      <w:pPr>
        <w:pStyle w:val="20"/>
        <w:spacing w:after="38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НЕТ</w:t>
      </w:r>
    </w:p>
    <w:p w:rsidR="00C16349" w:rsidRPr="003771DB" w:rsidRDefault="00C16349" w:rsidP="00C16349">
      <w:pPr>
        <w:pStyle w:val="20"/>
        <w:numPr>
          <w:ilvl w:val="0"/>
          <w:numId w:val="1"/>
        </w:numPr>
        <w:tabs>
          <w:tab w:val="left" w:pos="382"/>
        </w:tabs>
        <w:spacing w:after="60"/>
        <w:jc w:val="both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ХВАТАЕТ ЛИ ПРОДОЛЖИТЕЛЬНОСТИ ПЕРЕМЕНЫ ДЛЯ ТОГО, ЧТОБЫ ПОЕСТЬ В ШКОЛЕ?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ДА</w:t>
      </w:r>
    </w:p>
    <w:p w:rsidR="00C16349" w:rsidRPr="003771DB" w:rsidRDefault="00C16349" w:rsidP="00C16349">
      <w:pPr>
        <w:pStyle w:val="20"/>
        <w:spacing w:after="38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НЕТ</w:t>
      </w:r>
    </w:p>
    <w:p w:rsidR="00C16349" w:rsidRPr="003771DB" w:rsidRDefault="00C16349" w:rsidP="00C16349">
      <w:pPr>
        <w:pStyle w:val="20"/>
        <w:numPr>
          <w:ilvl w:val="0"/>
          <w:numId w:val="1"/>
        </w:numPr>
        <w:tabs>
          <w:tab w:val="left" w:pos="373"/>
        </w:tabs>
        <w:spacing w:after="6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НРАВИТСЯ ПИТАНИЕ В ШКОЛЬНОЙ СТОЛОВОЙ?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□ДА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НЕТ</w:t>
      </w:r>
    </w:p>
    <w:p w:rsidR="00C16349" w:rsidRPr="003771DB" w:rsidRDefault="00C16349" w:rsidP="00C16349">
      <w:pPr>
        <w:pStyle w:val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lastRenderedPageBreak/>
        <w:t>□ НЕ ВСЕГДА</w:t>
      </w:r>
    </w:p>
    <w:p w:rsidR="00C16349" w:rsidRPr="003771DB" w:rsidRDefault="00C16349" w:rsidP="00C16349">
      <w:pPr>
        <w:pStyle w:val="20"/>
        <w:numPr>
          <w:ilvl w:val="1"/>
          <w:numId w:val="1"/>
        </w:numPr>
        <w:tabs>
          <w:tab w:val="left" w:pos="594"/>
        </w:tabs>
        <w:spacing w:after="0" w:line="307" w:lineRule="auto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ЕСЛИ НЕ НРАВИТСЯ, ТО ПОЧЕМУ?</w:t>
      </w:r>
    </w:p>
    <w:p w:rsidR="00C16349" w:rsidRPr="003771DB" w:rsidRDefault="00C16349" w:rsidP="00C16349">
      <w:pPr>
        <w:pStyle w:val="20"/>
        <w:spacing w:after="0" w:line="307" w:lineRule="auto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НЕВКУСНО ГОТОВЯТ</w:t>
      </w:r>
    </w:p>
    <w:p w:rsidR="00C16349" w:rsidRPr="003771DB" w:rsidRDefault="00C16349" w:rsidP="00C16349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ОДНООБРАЗНОЕ ПИТАНИЕ</w:t>
      </w:r>
    </w:p>
    <w:p w:rsidR="00C16349" w:rsidRPr="003771DB" w:rsidRDefault="00C16349" w:rsidP="00C16349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ГОТОВЯТ НЕЛЮБИМУЮ ПИЩУ</w:t>
      </w:r>
    </w:p>
    <w:p w:rsidR="00C16349" w:rsidRPr="003771DB" w:rsidRDefault="00C16349" w:rsidP="00C16349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ОСТЫВШАЯ ЕДА</w:t>
      </w:r>
    </w:p>
    <w:p w:rsidR="00C16349" w:rsidRPr="003771DB" w:rsidRDefault="00C16349" w:rsidP="00C16349">
      <w:pPr>
        <w:pStyle w:val="20"/>
        <w:numPr>
          <w:ilvl w:val="0"/>
          <w:numId w:val="3"/>
        </w:numPr>
        <w:tabs>
          <w:tab w:val="left" w:pos="1044"/>
        </w:tabs>
        <w:spacing w:after="0" w:line="307" w:lineRule="auto"/>
        <w:ind w:firstLine="70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МАЛЕНЬКИЕ ПОРЦИИ</w:t>
      </w:r>
    </w:p>
    <w:p w:rsidR="00C16349" w:rsidRPr="003771DB" w:rsidRDefault="00C16349" w:rsidP="00C16349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320" w:line="307" w:lineRule="auto"/>
        <w:ind w:firstLine="70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ИНОЕ</w:t>
      </w:r>
      <w:r w:rsidRPr="003771DB">
        <w:rPr>
          <w:color w:val="auto"/>
          <w:sz w:val="24"/>
          <w:szCs w:val="24"/>
          <w:lang w:eastAsia="ru-RU" w:bidi="ru-RU"/>
        </w:rPr>
        <w:tab/>
      </w:r>
    </w:p>
    <w:p w:rsidR="00C16349" w:rsidRPr="003771DB" w:rsidRDefault="00C16349" w:rsidP="00C16349">
      <w:pPr>
        <w:pStyle w:val="20"/>
        <w:numPr>
          <w:ilvl w:val="0"/>
          <w:numId w:val="1"/>
        </w:numPr>
        <w:tabs>
          <w:tab w:val="left" w:pos="373"/>
        </w:tabs>
        <w:spacing w:after="0" w:line="307" w:lineRule="auto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ПОСЕЩАЕТЕ ЛИ ГРУППУ ПРОДЛЁННОГО ДНЯ?</w:t>
      </w:r>
    </w:p>
    <w:p w:rsidR="00C16349" w:rsidRPr="003771DB" w:rsidRDefault="00C16349" w:rsidP="00C16349">
      <w:pPr>
        <w:pStyle w:val="20"/>
        <w:spacing w:after="0" w:line="307" w:lineRule="auto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ДА</w:t>
      </w:r>
    </w:p>
    <w:p w:rsidR="00C16349" w:rsidRPr="003771DB" w:rsidRDefault="00C16349" w:rsidP="00C16349">
      <w:pPr>
        <w:pStyle w:val="20"/>
        <w:spacing w:after="320" w:line="307" w:lineRule="auto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НЕТ</w:t>
      </w:r>
    </w:p>
    <w:p w:rsidR="00C16349" w:rsidRPr="003771DB" w:rsidRDefault="00C16349" w:rsidP="00C16349">
      <w:pPr>
        <w:pStyle w:val="20"/>
        <w:numPr>
          <w:ilvl w:val="1"/>
          <w:numId w:val="1"/>
        </w:numPr>
        <w:tabs>
          <w:tab w:val="left" w:pos="594"/>
        </w:tabs>
        <w:spacing w:after="320" w:line="307" w:lineRule="auto"/>
        <w:ind w:left="700" w:hanging="70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ЕСЛИ ДА, ТО ПОЛУЧАЕТЕ ЛИ ПОЛДНИК В ШКОЛЕ ИЛИ ПРИНОСИТ ИЗ ДОМА? □ ПОЛУЧАЕТ ПОЛДНИК В ШКОЛЕ □ ПРИНОСИТ ИЗ ДОМА</w:t>
      </w:r>
    </w:p>
    <w:p w:rsidR="00C16349" w:rsidRPr="003771DB" w:rsidRDefault="00C16349" w:rsidP="00C16349">
      <w:pPr>
        <w:pStyle w:val="20"/>
        <w:numPr>
          <w:ilvl w:val="0"/>
          <w:numId w:val="1"/>
        </w:numPr>
        <w:tabs>
          <w:tab w:val="left" w:pos="387"/>
        </w:tabs>
        <w:spacing w:after="0" w:line="307" w:lineRule="auto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УСТРАИВАЕТ МЕНЮ ШКОЛЬНОЙ СТОЛОВОЙ?</w:t>
      </w:r>
    </w:p>
    <w:p w:rsidR="00C16349" w:rsidRPr="003771DB" w:rsidRDefault="00C16349" w:rsidP="00C16349">
      <w:pPr>
        <w:pStyle w:val="20"/>
        <w:spacing w:after="0" w:line="307" w:lineRule="auto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ДА</w:t>
      </w:r>
    </w:p>
    <w:p w:rsidR="00C16349" w:rsidRPr="003771DB" w:rsidRDefault="00C16349" w:rsidP="00C16349">
      <w:pPr>
        <w:pStyle w:val="20"/>
        <w:spacing w:after="0" w:line="307" w:lineRule="auto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НЕТ</w:t>
      </w:r>
    </w:p>
    <w:p w:rsidR="00C16349" w:rsidRPr="003771DB" w:rsidRDefault="00C16349" w:rsidP="00C16349">
      <w:pPr>
        <w:pStyle w:val="20"/>
        <w:spacing w:after="320" w:line="307" w:lineRule="auto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 ИНОГДА</w:t>
      </w:r>
    </w:p>
    <w:p w:rsidR="00C16349" w:rsidRPr="003771DB" w:rsidRDefault="00C16349" w:rsidP="00C16349">
      <w:pPr>
        <w:pStyle w:val="20"/>
        <w:numPr>
          <w:ilvl w:val="0"/>
          <w:numId w:val="1"/>
        </w:numPr>
        <w:tabs>
          <w:tab w:val="left" w:pos="498"/>
        </w:tabs>
        <w:spacing w:after="0" w:line="307" w:lineRule="auto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СЧИТАЕТЕ ЛИ ПИТАНИЕ В ШКОЛЕ ЗДОРОВЫМ И ПОЛНОЦЕННЫМ?</w:t>
      </w:r>
    </w:p>
    <w:p w:rsidR="00C16349" w:rsidRPr="003771DB" w:rsidRDefault="00C16349" w:rsidP="00C16349">
      <w:pPr>
        <w:pStyle w:val="20"/>
        <w:spacing w:after="320" w:line="293" w:lineRule="auto"/>
        <w:ind w:left="700" w:firstLine="20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□ДА □ НЕТ</w:t>
      </w:r>
    </w:p>
    <w:p w:rsidR="00C16349" w:rsidRPr="003771DB" w:rsidRDefault="00C16349" w:rsidP="00C16349">
      <w:pPr>
        <w:pStyle w:val="20"/>
        <w:numPr>
          <w:ilvl w:val="0"/>
          <w:numId w:val="1"/>
        </w:numPr>
        <w:tabs>
          <w:tab w:val="left" w:pos="498"/>
        </w:tabs>
        <w:spacing w:after="620" w:line="307" w:lineRule="auto"/>
        <w:rPr>
          <w:color w:val="auto"/>
          <w:sz w:val="24"/>
          <w:szCs w:val="24"/>
        </w:rPr>
      </w:pPr>
      <w:r w:rsidRPr="003771DB">
        <w:rPr>
          <w:color w:val="auto"/>
          <w:sz w:val="24"/>
          <w:szCs w:val="24"/>
          <w:lang w:eastAsia="ru-RU" w:bidi="ru-RU"/>
        </w:rPr>
        <w:t>ВАШИ ПРЕДЛОЖЕНИЯ ПО ИЗМЕНЕНИЮ МЕНЮ:</w:t>
      </w: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  <w:r w:rsidRPr="003771DB">
        <w:rPr>
          <w:rFonts w:ascii="Times New Roman" w:hAnsi="Times New Roman" w:cs="Times New Roman"/>
          <w:color w:val="auto"/>
        </w:rPr>
        <w:t>ВАШИ ПРЕДЛОЖЕНИЯ ПО УЛУЧШЕНИЮ ПИТАНИЯ В ШКОЛЕ</w:t>
      </w: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</w:p>
    <w:p w:rsidR="00C16349" w:rsidRPr="003771DB" w:rsidRDefault="00C16349" w:rsidP="00C16349">
      <w:pPr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C16349" w:rsidRPr="0037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49"/>
    <w:rsid w:val="001C0633"/>
    <w:rsid w:val="00C1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8BECA-1FE7-43F5-8A93-CBD63A11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63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6349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C16349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C16349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C16349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C1634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C16349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C1634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16349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2023-10-16T16:30:00Z</dcterms:created>
  <dcterms:modified xsi:type="dcterms:W3CDTF">2023-10-16T16:31:00Z</dcterms:modified>
</cp:coreProperties>
</file>